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96" w:rsidRPr="00C32D96" w:rsidRDefault="00C32D96" w:rsidP="00C32D96">
      <w:pPr>
        <w:rPr>
          <w:b/>
        </w:rPr>
      </w:pPr>
      <w:bookmarkStart w:id="0" w:name="_GoBack"/>
      <w:bookmarkEnd w:id="0"/>
      <w:r w:rsidRPr="00C32D96">
        <w:rPr>
          <w:b/>
        </w:rPr>
        <w:t>ŽÁDOST O</w:t>
      </w:r>
      <w:r w:rsidR="002850D6">
        <w:rPr>
          <w:b/>
        </w:rPr>
        <w:t xml:space="preserve"> POSKYTNUTÍ SLUŽBY TERAPEUTICKÉ KOMUNITY</w:t>
      </w:r>
    </w:p>
    <w:p w:rsidR="00C32D96" w:rsidRPr="00C32D96" w:rsidRDefault="00C32D96" w:rsidP="00C32D96"/>
    <w:p w:rsidR="00C32D96" w:rsidRPr="00C32D96" w:rsidRDefault="00C32D96" w:rsidP="00C32D96">
      <w:r w:rsidRPr="00C32D96">
        <w:rPr>
          <w:b/>
        </w:rPr>
        <w:t xml:space="preserve">    Žadatel</w:t>
      </w:r>
      <w:r w:rsidRPr="00C32D96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9"/>
      </w:tblGrid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Jméno a příjmení: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Datum narození: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Trvalé bydliště: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Kontaktní adresa: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Kontaktní telefon: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Kontaktní e-mail: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</w:tbl>
    <w:p w:rsidR="00C32D96" w:rsidRPr="00C32D96" w:rsidRDefault="00C32D96" w:rsidP="00C32D96"/>
    <w:p w:rsidR="00C32D96" w:rsidRPr="00C32D96" w:rsidRDefault="00C32D96" w:rsidP="00C32D96"/>
    <w:p w:rsidR="002850D6" w:rsidRPr="007146AC" w:rsidRDefault="002850D6" w:rsidP="002850D6">
      <w:pPr>
        <w:jc w:val="center"/>
        <w:rPr>
          <w:rFonts w:ascii="Georgia" w:hAnsi="Georgia" w:cs="Arial"/>
          <w:b/>
          <w:i/>
          <w:u w:val="single"/>
        </w:rPr>
      </w:pPr>
      <w:r>
        <w:rPr>
          <w:rFonts w:ascii="Georgia" w:hAnsi="Georgia" w:cs="Arial"/>
          <w:b/>
          <w:i/>
          <w:u w:val="single"/>
        </w:rPr>
        <w:t>Žádám o přijetí do</w:t>
      </w:r>
      <w:r w:rsidRPr="007146AC">
        <w:rPr>
          <w:rFonts w:ascii="Georgia" w:hAnsi="Georgia" w:cs="Arial"/>
          <w:b/>
          <w:i/>
          <w:u w:val="single"/>
        </w:rPr>
        <w:t xml:space="preserve"> </w:t>
      </w:r>
      <w:r>
        <w:rPr>
          <w:rFonts w:ascii="Georgia" w:hAnsi="Georgia" w:cs="Arial"/>
          <w:b/>
          <w:i/>
          <w:u w:val="single"/>
        </w:rPr>
        <w:t>Terapeutické komunity ADVAITA v Nové Vsi</w:t>
      </w:r>
    </w:p>
    <w:p w:rsidR="00C32D96" w:rsidRPr="00C32D96" w:rsidRDefault="00C32D96" w:rsidP="00C32D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434"/>
      </w:tblGrid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Návykové látky/činnosti</w:t>
            </w:r>
            <w:r w:rsidRPr="00C32D96">
              <w:rPr>
                <w:vertAlign w:val="superscript"/>
              </w:rPr>
              <w:footnoteReference w:id="1"/>
            </w:r>
            <w:r w:rsidRPr="00C32D96"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Současné léčebné zařízení/datum nástupu do něj: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2850D6">
            <w:r w:rsidRPr="00C32D96">
              <w:t>Datum, odkdy jste v</w:t>
            </w:r>
            <w:r w:rsidR="002850D6">
              <w:t> </w:t>
            </w:r>
            <w:r w:rsidRPr="00C32D96">
              <w:t>léčbě</w:t>
            </w:r>
            <w:r w:rsidR="002850D6">
              <w:rPr>
                <w:rStyle w:val="Znakapoznpodarou"/>
              </w:rPr>
              <w:footnoteReference w:id="2"/>
            </w:r>
            <w:r w:rsidRPr="00C32D96"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Datum předpokládaného ukončení léčby: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FB157A">
            <w:r w:rsidRPr="00C32D96">
              <w:t xml:space="preserve">Předpokládaný nástup do </w:t>
            </w:r>
            <w:r w:rsidR="00FB157A">
              <w:t>terapeutické komunity</w:t>
            </w:r>
            <w:r w:rsidRPr="00C32D96">
              <w:rPr>
                <w:vertAlign w:val="superscript"/>
              </w:rPr>
              <w:footnoteReference w:id="3"/>
            </w:r>
            <w:r w:rsidRPr="00C32D96"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</w:tbl>
    <w:p w:rsidR="00C32D96" w:rsidRPr="00C32D96" w:rsidRDefault="00C32D96" w:rsidP="00C32D96"/>
    <w:p w:rsidR="00C32D96" w:rsidRPr="00F702C8" w:rsidRDefault="00C32D96" w:rsidP="00C32D96">
      <w:pPr>
        <w:rPr>
          <w:sz w:val="18"/>
        </w:rPr>
      </w:pPr>
      <w:r w:rsidRPr="00F702C8">
        <w:rPr>
          <w:sz w:val="18"/>
        </w:rPr>
        <w:t xml:space="preserve">Žadatel svým podpisem této žádosti dává souhlas ke zpracování osobních údajů a citlivých údajů o své osobě, a to zapsanému ústavu ADVAITA, se sídlem Rumunská 14/6, 460 01 Liberec </w:t>
      </w:r>
      <w:r w:rsidRPr="00F702C8">
        <w:rPr>
          <w:i/>
          <w:sz w:val="18"/>
        </w:rPr>
        <w:t>(dále jen "poskytovatel")</w:t>
      </w:r>
      <w:r w:rsidRPr="00F702C8">
        <w:rPr>
          <w:sz w:val="18"/>
        </w:rPr>
        <w:t>.</w:t>
      </w:r>
    </w:p>
    <w:p w:rsidR="00C32D96" w:rsidRPr="00F702C8" w:rsidRDefault="00C32D96" w:rsidP="00C32D96">
      <w:pPr>
        <w:rPr>
          <w:sz w:val="18"/>
        </w:rPr>
      </w:pPr>
      <w:r w:rsidRPr="00F702C8">
        <w:rPr>
          <w:sz w:val="18"/>
        </w:rPr>
        <w:t>Žadatel před podpisem této žádosti bere na vědomí následující skutečnosti:</w:t>
      </w:r>
    </w:p>
    <w:p w:rsidR="00C32D96" w:rsidRPr="00F702C8" w:rsidRDefault="00C32D96" w:rsidP="00C32D96">
      <w:pPr>
        <w:numPr>
          <w:ilvl w:val="0"/>
          <w:numId w:val="1"/>
        </w:numPr>
        <w:rPr>
          <w:sz w:val="18"/>
        </w:rPr>
      </w:pPr>
      <w:r w:rsidRPr="00F702C8">
        <w:rPr>
          <w:sz w:val="18"/>
        </w:rPr>
        <w:t>osobní údaje a citlivé údaje poskytuje dobrovolně, přičemž poskytovatel nemá na poskytnutí těchto údajů žádný právní nárok,</w:t>
      </w:r>
    </w:p>
    <w:p w:rsidR="00C32D96" w:rsidRPr="00180F43" w:rsidRDefault="00180F43" w:rsidP="00C32D96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180F43">
        <w:rPr>
          <w:rFonts w:cs="Arial"/>
          <w:sz w:val="18"/>
          <w:szCs w:val="18"/>
        </w:rPr>
        <w:t xml:space="preserve">Svůj souhlas se zpracováním osobních údajů a citlivých údajů dává pro statistické účely projektu "Služby terapeutické komunity", registrovaného Krajským úřadem Libereckého kraje, odborem sociálních věcí, bezpečnosti a problematiky menšin </w:t>
      </w:r>
      <w:r w:rsidRPr="00180F43">
        <w:rPr>
          <w:rFonts w:cs="Arial"/>
          <w:i/>
          <w:sz w:val="18"/>
          <w:szCs w:val="18"/>
        </w:rPr>
        <w:t xml:space="preserve">(č.j.:KULK 53636/2010) </w:t>
      </w:r>
      <w:r w:rsidRPr="00180F43">
        <w:rPr>
          <w:rFonts w:cs="Arial"/>
          <w:sz w:val="18"/>
          <w:szCs w:val="18"/>
        </w:rPr>
        <w:t xml:space="preserve">a certifikovaného Radou vlády pro koordinaci protidrogové politiky </w:t>
      </w:r>
      <w:r w:rsidRPr="00180F43">
        <w:rPr>
          <w:rFonts w:cs="Arial"/>
          <w:i/>
          <w:sz w:val="18"/>
          <w:szCs w:val="18"/>
        </w:rPr>
        <w:t>(číslo certifikátu: 261/2012)</w:t>
      </w:r>
      <w:r w:rsidR="00C32D96" w:rsidRPr="00180F43">
        <w:rPr>
          <w:rFonts w:cs="Arial"/>
          <w:sz w:val="18"/>
          <w:szCs w:val="18"/>
        </w:rPr>
        <w:t xml:space="preserve">, </w:t>
      </w:r>
    </w:p>
    <w:p w:rsidR="00C32D96" w:rsidRPr="00F702C8" w:rsidRDefault="00C32D96" w:rsidP="00C32D96">
      <w:pPr>
        <w:numPr>
          <w:ilvl w:val="0"/>
          <w:numId w:val="1"/>
        </w:numPr>
        <w:rPr>
          <w:sz w:val="18"/>
        </w:rPr>
      </w:pPr>
      <w:r w:rsidRPr="00F702C8">
        <w:rPr>
          <w:sz w:val="18"/>
        </w:rPr>
        <w:t>svůj souhlas se zpracováním osobních údajů a citlivých údajů dává ke všem údajům uvedených v této žádosti,</w:t>
      </w:r>
    </w:p>
    <w:p w:rsidR="00C32D96" w:rsidRPr="00F702C8" w:rsidRDefault="00C32D96" w:rsidP="00C32D96">
      <w:pPr>
        <w:numPr>
          <w:ilvl w:val="0"/>
          <w:numId w:val="1"/>
        </w:numPr>
        <w:rPr>
          <w:sz w:val="18"/>
        </w:rPr>
      </w:pPr>
      <w:r w:rsidRPr="00F702C8">
        <w:rPr>
          <w:sz w:val="18"/>
        </w:rPr>
        <w:t xml:space="preserve">osobní údaje a citlivé údaje budou zpracovávány a uchovávány v sídle poskytovatele po dobu jednoho roku. </w:t>
      </w:r>
    </w:p>
    <w:p w:rsidR="00C32D96" w:rsidRPr="00F702C8" w:rsidRDefault="00C32D96" w:rsidP="00C32D96">
      <w:pPr>
        <w:rPr>
          <w:sz w:val="18"/>
        </w:rPr>
      </w:pPr>
      <w:r w:rsidRPr="00F702C8">
        <w:rPr>
          <w:sz w:val="18"/>
        </w:rPr>
        <w:t>Žadatel se před podpisem této žádosti dále poučuje podle ustanovení § 11, § 21 zák. č. 101/2000 Sb., o ochraně osobních údajů a o změně některých zákonů, ve znění pozdějších předpisů, výslovně zejména o těchto jeho právech:</w:t>
      </w:r>
    </w:p>
    <w:p w:rsidR="00C32D96" w:rsidRPr="00F702C8" w:rsidRDefault="00565055" w:rsidP="00C32D96">
      <w:pPr>
        <w:numPr>
          <w:ilvl w:val="0"/>
          <w:numId w:val="2"/>
        </w:numPr>
        <w:rPr>
          <w:sz w:val="18"/>
        </w:rPr>
      </w:pPr>
      <w:r w:rsidRPr="00F702C8">
        <w:rPr>
          <w:sz w:val="18"/>
        </w:rPr>
        <w:t>P</w:t>
      </w:r>
      <w:r w:rsidR="00C32D96" w:rsidRPr="00F702C8">
        <w:rPr>
          <w:sz w:val="18"/>
        </w:rPr>
        <w:t xml:space="preserve">ožádá-li žadatel o informaci o zpracování svých osobních údajů, je mu poskytovatel povinen tuto informaci bez zbytečného odkladu předat, obsahem informace je vždy sdělení o účelu zpracování osobních údajů, osobních údajích, případně kategoriích osobních údajů, které jsou předmětem zpracování, včetně veškerých dostupných informací o jejich zdroji, povaze automatizovaného zpracování v souvislosti s jeho využitím pro rozhodování, jestliže jsou na základě tohoto zpracování činěny úkony nebo rozhodnutí, jejichž obsahem je zásah do práva a </w:t>
      </w:r>
      <w:r w:rsidR="00C32D96" w:rsidRPr="00F702C8">
        <w:rPr>
          <w:sz w:val="18"/>
        </w:rPr>
        <w:lastRenderedPageBreak/>
        <w:t>oprávněných zájmů subjektu údajů, o příjemci, případně kategoriích příjemců. Správce má právo za poskytnutí informace požadovat přiměřenou úhradu nepřevyšující náklady nezbytné na poskytnutí informace.</w:t>
      </w:r>
    </w:p>
    <w:p w:rsidR="00C32D96" w:rsidRPr="00F702C8" w:rsidRDefault="00565055" w:rsidP="00C32D96">
      <w:pPr>
        <w:numPr>
          <w:ilvl w:val="0"/>
          <w:numId w:val="2"/>
        </w:numPr>
        <w:rPr>
          <w:sz w:val="18"/>
        </w:rPr>
      </w:pPr>
      <w:r w:rsidRPr="00F702C8">
        <w:rPr>
          <w:sz w:val="18"/>
        </w:rPr>
        <w:t>Ž</w:t>
      </w:r>
      <w:r w:rsidR="00C32D96" w:rsidRPr="00F702C8">
        <w:rPr>
          <w:sz w:val="18"/>
        </w:rPr>
        <w:t xml:space="preserve">adatel, který zjistí nebo se domnívá, že </w:t>
      </w:r>
      <w:r w:rsidRPr="00F702C8">
        <w:rPr>
          <w:sz w:val="18"/>
        </w:rPr>
        <w:t>poskytovatel</w:t>
      </w:r>
      <w:r w:rsidR="00C32D96" w:rsidRPr="00F702C8">
        <w:rPr>
          <w:sz w:val="18"/>
        </w:rPr>
        <w:t xml:space="preserve"> provádí zpracování jeho osobních údajů, které je v rozporu s ochranou soukromého a osobního života subjektu údajů nebo v rozporu se zákonem, zejména jsou-li osobní údaje nepřesné s ohledem na účel jejich zpracování, může </w:t>
      </w:r>
      <w:r w:rsidRPr="00F702C8">
        <w:rPr>
          <w:sz w:val="18"/>
        </w:rPr>
        <w:t>poskytovatele</w:t>
      </w:r>
      <w:r w:rsidR="00C32D96" w:rsidRPr="00F702C8">
        <w:rPr>
          <w:sz w:val="18"/>
        </w:rPr>
        <w:t xml:space="preserve"> požádat o vysvětlení, požadovat, aby odstranilo takto vzniklý</w:t>
      </w:r>
      <w:r w:rsidRPr="00F702C8">
        <w:rPr>
          <w:sz w:val="18"/>
        </w:rPr>
        <w:t xml:space="preserve"> stav. Zejména se může jednat o </w:t>
      </w:r>
      <w:r w:rsidR="00C32D96" w:rsidRPr="00F702C8">
        <w:rPr>
          <w:sz w:val="18"/>
        </w:rPr>
        <w:t xml:space="preserve">blokování, provedení opravy, doplnění nebo likvidaci osobních údajů. Nebude-li žádosti ze strany </w:t>
      </w:r>
      <w:r w:rsidRPr="00F702C8">
        <w:rPr>
          <w:sz w:val="18"/>
        </w:rPr>
        <w:t>poskytovatele</w:t>
      </w:r>
      <w:r w:rsidR="00C32D96" w:rsidRPr="00F702C8">
        <w:rPr>
          <w:sz w:val="18"/>
        </w:rPr>
        <w:t xml:space="preserve"> vyhověno, má žadatel právo obrátit se na Úřad pro ochranu osobních údajů. Žadatel je rovněž oprávněn obrátit se na uvedený úřad přímo.</w:t>
      </w:r>
    </w:p>
    <w:p w:rsidR="00C32D96" w:rsidRPr="00C32D96" w:rsidRDefault="00C32D96" w:rsidP="00C32D96"/>
    <w:p w:rsidR="00C32D96" w:rsidRPr="00C32D96" w:rsidRDefault="00C32D96" w:rsidP="00C32D96"/>
    <w:p w:rsidR="00C32D96" w:rsidRPr="00C32D96" w:rsidRDefault="00C32D96" w:rsidP="00C32D96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566"/>
      </w:tblGrid>
      <w:tr w:rsidR="00C32D96" w:rsidRPr="00C32D96" w:rsidTr="00C32D96">
        <w:trPr>
          <w:trHeight w:val="454"/>
          <w:jc w:val="center"/>
        </w:trPr>
        <w:tc>
          <w:tcPr>
            <w:tcW w:w="4644" w:type="dxa"/>
            <w:vAlign w:val="center"/>
            <w:hideMark/>
          </w:tcPr>
          <w:p w:rsidR="00C32D96" w:rsidRPr="00C32D96" w:rsidRDefault="00C32D96" w:rsidP="00C32D96">
            <w:r w:rsidRPr="00C32D96">
              <w:t>Datum: .......................................................</w:t>
            </w:r>
          </w:p>
        </w:tc>
        <w:tc>
          <w:tcPr>
            <w:tcW w:w="4566" w:type="dxa"/>
            <w:vAlign w:val="center"/>
            <w:hideMark/>
          </w:tcPr>
          <w:p w:rsidR="00C32D96" w:rsidRPr="00C32D96" w:rsidRDefault="00C32D96" w:rsidP="00C32D96">
            <w:r w:rsidRPr="00C32D96">
              <w:t>Podpis: ............................................................</w:t>
            </w:r>
          </w:p>
        </w:tc>
      </w:tr>
    </w:tbl>
    <w:p w:rsidR="00C32D96" w:rsidRPr="00C32D96" w:rsidRDefault="00C32D96" w:rsidP="00C32D96"/>
    <w:p w:rsidR="002850D6" w:rsidRPr="00FB7DF9" w:rsidRDefault="002850D6" w:rsidP="002850D6">
      <w:pPr>
        <w:rPr>
          <w:rFonts w:cs="Arial"/>
        </w:rPr>
      </w:pPr>
      <w:r w:rsidRPr="00FB7DF9">
        <w:rPr>
          <w:rFonts w:cs="Arial"/>
        </w:rPr>
        <w:t>Přílohy:</w:t>
      </w:r>
    </w:p>
    <w:p w:rsidR="002850D6" w:rsidRPr="00FB7DF9" w:rsidRDefault="002850D6" w:rsidP="002850D6">
      <w:pPr>
        <w:numPr>
          <w:ilvl w:val="0"/>
          <w:numId w:val="3"/>
        </w:numPr>
        <w:rPr>
          <w:rFonts w:cs="Arial"/>
        </w:rPr>
      </w:pPr>
      <w:r w:rsidRPr="00FB7DF9">
        <w:rPr>
          <w:rFonts w:cs="Arial"/>
        </w:rPr>
        <w:t xml:space="preserve">Podrobný životopis, vlastnoručně napsaný pro tento účel (podrobnější instrukce viz níže).  </w:t>
      </w:r>
    </w:p>
    <w:p w:rsidR="002850D6" w:rsidRPr="00FB7DF9" w:rsidRDefault="002850D6" w:rsidP="002850D6">
      <w:pPr>
        <w:numPr>
          <w:ilvl w:val="0"/>
          <w:numId w:val="3"/>
        </w:numPr>
        <w:rPr>
          <w:rFonts w:cs="Arial"/>
          <w:i/>
        </w:rPr>
      </w:pPr>
      <w:r w:rsidRPr="00FB7DF9">
        <w:rPr>
          <w:rFonts w:cs="Arial"/>
        </w:rPr>
        <w:t>Doporučení od odborníka (terapeut, psycholog, psychiatr, obvodní lékař, pracovník K-centra, apod.)</w:t>
      </w:r>
    </w:p>
    <w:p w:rsidR="002850D6" w:rsidRPr="00FB7DF9" w:rsidRDefault="002850D6" w:rsidP="002850D6">
      <w:pPr>
        <w:ind w:left="360"/>
        <w:rPr>
          <w:rFonts w:cs="Arial"/>
          <w:i/>
        </w:rPr>
      </w:pPr>
      <w:r w:rsidRPr="00FB7DF9">
        <w:rPr>
          <w:rFonts w:cs="Arial"/>
          <w:i/>
        </w:rPr>
        <w:t xml:space="preserve"> </w:t>
      </w:r>
    </w:p>
    <w:p w:rsidR="002850D6" w:rsidRPr="00FB7DF9" w:rsidRDefault="002850D6" w:rsidP="002850D6">
      <w:pPr>
        <w:jc w:val="center"/>
        <w:rPr>
          <w:rFonts w:cs="Arial"/>
          <w:i/>
        </w:rPr>
      </w:pPr>
      <w:r w:rsidRPr="00FB7DF9">
        <w:rPr>
          <w:rFonts w:cs="Arial"/>
          <w:i/>
        </w:rPr>
        <w:t>Na základě této žádosti se s Vámi spojí naše sociální pracovnice (e-mailem, telefonicky).</w:t>
      </w:r>
    </w:p>
    <w:p w:rsidR="002850D6" w:rsidRPr="00FB7DF9" w:rsidRDefault="002850D6" w:rsidP="002850D6">
      <w:pPr>
        <w:jc w:val="center"/>
        <w:rPr>
          <w:rFonts w:cs="Arial"/>
          <w:i/>
        </w:rPr>
      </w:pPr>
    </w:p>
    <w:p w:rsidR="002850D6" w:rsidRPr="00FB7DF9" w:rsidRDefault="002850D6" w:rsidP="002850D6">
      <w:pPr>
        <w:jc w:val="center"/>
        <w:rPr>
          <w:rFonts w:cs="Arial"/>
          <w:b/>
          <w:sz w:val="24"/>
          <w:szCs w:val="28"/>
        </w:rPr>
      </w:pPr>
    </w:p>
    <w:p w:rsidR="002850D6" w:rsidRPr="00FB7DF9" w:rsidRDefault="002850D6" w:rsidP="002850D6">
      <w:pPr>
        <w:jc w:val="center"/>
        <w:rPr>
          <w:rFonts w:cs="Arial"/>
          <w:b/>
          <w:sz w:val="24"/>
          <w:szCs w:val="28"/>
        </w:rPr>
      </w:pPr>
      <w:r w:rsidRPr="00FB7DF9">
        <w:rPr>
          <w:rFonts w:cs="Arial"/>
          <w:b/>
          <w:sz w:val="24"/>
          <w:szCs w:val="28"/>
        </w:rPr>
        <w:t>OSNOVA ŽIVOTOPISU</w:t>
      </w:r>
    </w:p>
    <w:p w:rsidR="002850D6" w:rsidRPr="00FB7DF9" w:rsidRDefault="002850D6" w:rsidP="002850D6">
      <w:pPr>
        <w:jc w:val="both"/>
        <w:rPr>
          <w:rFonts w:cs="Arial"/>
        </w:rPr>
      </w:pPr>
    </w:p>
    <w:p w:rsidR="002850D6" w:rsidRPr="00FB7DF9" w:rsidRDefault="002850D6" w:rsidP="002850D6">
      <w:pPr>
        <w:jc w:val="both"/>
        <w:rPr>
          <w:rFonts w:cs="Arial"/>
        </w:rPr>
      </w:pPr>
      <w:r w:rsidRPr="00FB7DF9">
        <w:rPr>
          <w:rFonts w:cs="Arial"/>
        </w:rPr>
        <w:t xml:space="preserve">Napište vlastnoručně podrobný životopis. Za důležité nepovažujeme pouze Vaše základní data (narození, bydliště apod.), ale také události a osoby ve Vašem životě. Informace, které nám sdělíte, jsou důvěrné. </w:t>
      </w:r>
    </w:p>
    <w:p w:rsidR="002850D6" w:rsidRPr="00FB7DF9" w:rsidRDefault="002850D6" w:rsidP="002850D6">
      <w:pPr>
        <w:jc w:val="both"/>
        <w:rPr>
          <w:rFonts w:cs="Arial"/>
        </w:rPr>
      </w:pPr>
    </w:p>
    <w:p w:rsidR="002850D6" w:rsidRPr="00FB7DF9" w:rsidRDefault="002850D6" w:rsidP="002850D6">
      <w:pPr>
        <w:jc w:val="both"/>
        <w:rPr>
          <w:rFonts w:cs="Arial"/>
        </w:rPr>
      </w:pPr>
    </w:p>
    <w:p w:rsidR="002850D6" w:rsidRPr="00FB7DF9" w:rsidRDefault="002850D6" w:rsidP="002850D6">
      <w:pPr>
        <w:rPr>
          <w:rFonts w:cs="Arial"/>
        </w:rPr>
      </w:pPr>
      <w:r w:rsidRPr="00FB7DF9">
        <w:rPr>
          <w:rFonts w:cs="Arial"/>
        </w:rPr>
        <w:t>Návrh osnovy životopisu:</w:t>
      </w:r>
    </w:p>
    <w:p w:rsidR="002850D6" w:rsidRPr="00FB7DF9" w:rsidRDefault="002850D6" w:rsidP="002850D6">
      <w:pPr>
        <w:numPr>
          <w:ilvl w:val="0"/>
          <w:numId w:val="10"/>
        </w:numPr>
        <w:spacing w:line="240" w:lineRule="auto"/>
        <w:rPr>
          <w:rFonts w:cs="Arial"/>
        </w:rPr>
      </w:pPr>
      <w:r w:rsidRPr="00FB7DF9">
        <w:rPr>
          <w:rFonts w:cs="Arial"/>
        </w:rPr>
        <w:t>Narození, dětství.</w:t>
      </w:r>
    </w:p>
    <w:p w:rsidR="002850D6" w:rsidRPr="00FB7DF9" w:rsidRDefault="002850D6" w:rsidP="002850D6">
      <w:pPr>
        <w:numPr>
          <w:ilvl w:val="0"/>
          <w:numId w:val="10"/>
        </w:numPr>
        <w:spacing w:line="240" w:lineRule="auto"/>
        <w:rPr>
          <w:rFonts w:cs="Arial"/>
        </w:rPr>
      </w:pPr>
      <w:r w:rsidRPr="00FB7DF9">
        <w:rPr>
          <w:rFonts w:cs="Arial"/>
        </w:rPr>
        <w:t>Rodina (vztahy s rodiči, sourozenci, s širším příbuzenstvem).</w:t>
      </w:r>
    </w:p>
    <w:p w:rsidR="002850D6" w:rsidRPr="00FB7DF9" w:rsidRDefault="002850D6" w:rsidP="002850D6">
      <w:pPr>
        <w:numPr>
          <w:ilvl w:val="0"/>
          <w:numId w:val="10"/>
        </w:numPr>
        <w:spacing w:line="240" w:lineRule="auto"/>
        <w:rPr>
          <w:rFonts w:cs="Arial"/>
        </w:rPr>
      </w:pPr>
      <w:r w:rsidRPr="00FB7DF9">
        <w:rPr>
          <w:rFonts w:cs="Arial"/>
        </w:rPr>
        <w:t>Škola (vztahy se spolužáky, s učiteli, prospěch).</w:t>
      </w:r>
    </w:p>
    <w:p w:rsidR="002850D6" w:rsidRPr="00FB7DF9" w:rsidRDefault="002850D6" w:rsidP="002850D6">
      <w:pPr>
        <w:numPr>
          <w:ilvl w:val="0"/>
          <w:numId w:val="10"/>
        </w:numPr>
        <w:spacing w:line="240" w:lineRule="auto"/>
        <w:rPr>
          <w:rFonts w:cs="Arial"/>
        </w:rPr>
      </w:pPr>
      <w:r w:rsidRPr="00FB7DF9">
        <w:rPr>
          <w:rFonts w:cs="Arial"/>
        </w:rPr>
        <w:t>Partnerské vztahy.</w:t>
      </w:r>
    </w:p>
    <w:p w:rsidR="002850D6" w:rsidRPr="00FB7DF9" w:rsidRDefault="002850D6" w:rsidP="002850D6">
      <w:pPr>
        <w:numPr>
          <w:ilvl w:val="0"/>
          <w:numId w:val="10"/>
        </w:numPr>
        <w:spacing w:line="240" w:lineRule="auto"/>
        <w:rPr>
          <w:rFonts w:cs="Arial"/>
        </w:rPr>
      </w:pPr>
      <w:r w:rsidRPr="00FB7DF9">
        <w:rPr>
          <w:rFonts w:cs="Arial"/>
        </w:rPr>
        <w:t>Přátelé, kamarádi.</w:t>
      </w:r>
    </w:p>
    <w:p w:rsidR="002850D6" w:rsidRPr="00FB7DF9" w:rsidRDefault="002850D6" w:rsidP="002850D6">
      <w:pPr>
        <w:numPr>
          <w:ilvl w:val="0"/>
          <w:numId w:val="10"/>
        </w:numPr>
        <w:spacing w:line="240" w:lineRule="auto"/>
        <w:rPr>
          <w:rFonts w:cs="Arial"/>
        </w:rPr>
      </w:pPr>
      <w:r w:rsidRPr="00FB7DF9">
        <w:rPr>
          <w:rFonts w:cs="Arial"/>
        </w:rPr>
        <w:t>Zaměstnání, práce.</w:t>
      </w:r>
    </w:p>
    <w:p w:rsidR="002850D6" w:rsidRPr="00FB7DF9" w:rsidRDefault="002850D6" w:rsidP="002850D6">
      <w:pPr>
        <w:numPr>
          <w:ilvl w:val="0"/>
          <w:numId w:val="10"/>
        </w:numPr>
        <w:spacing w:line="240" w:lineRule="auto"/>
        <w:rPr>
          <w:rFonts w:cs="Arial"/>
        </w:rPr>
      </w:pPr>
      <w:r w:rsidRPr="00FB7DF9">
        <w:rPr>
          <w:rFonts w:cs="Arial"/>
        </w:rPr>
        <w:t>Historie Vašeho návyku (drogová, hráčská kariéra), období abstinence, dosavadní léčby (včetně ambulantních léčeb, pokusů o léčbu, pobytů na detoxu).</w:t>
      </w:r>
    </w:p>
    <w:p w:rsidR="002850D6" w:rsidRPr="00FB7DF9" w:rsidRDefault="002850D6" w:rsidP="002850D6">
      <w:pPr>
        <w:numPr>
          <w:ilvl w:val="0"/>
          <w:numId w:val="10"/>
        </w:numPr>
        <w:spacing w:line="240" w:lineRule="auto"/>
        <w:rPr>
          <w:rFonts w:cs="Arial"/>
        </w:rPr>
      </w:pPr>
      <w:r w:rsidRPr="00FB7DF9">
        <w:rPr>
          <w:rFonts w:cs="Arial"/>
        </w:rPr>
        <w:t>Soudy, tresty, trestní stíhání.</w:t>
      </w:r>
    </w:p>
    <w:p w:rsidR="002850D6" w:rsidRPr="00FB7DF9" w:rsidRDefault="002850D6" w:rsidP="002850D6">
      <w:pPr>
        <w:numPr>
          <w:ilvl w:val="0"/>
          <w:numId w:val="10"/>
        </w:numPr>
        <w:spacing w:line="240" w:lineRule="auto"/>
        <w:rPr>
          <w:rFonts w:cs="Arial"/>
        </w:rPr>
      </w:pPr>
      <w:r w:rsidRPr="00FB7DF9">
        <w:rPr>
          <w:rFonts w:cs="Arial"/>
        </w:rPr>
        <w:t>Finanční situace, dluhy.</w:t>
      </w:r>
    </w:p>
    <w:p w:rsidR="002850D6" w:rsidRPr="00FB7DF9" w:rsidRDefault="002850D6" w:rsidP="002850D6">
      <w:pPr>
        <w:numPr>
          <w:ilvl w:val="0"/>
          <w:numId w:val="10"/>
        </w:numPr>
        <w:spacing w:line="240" w:lineRule="auto"/>
        <w:rPr>
          <w:rFonts w:cs="Arial"/>
        </w:rPr>
      </w:pPr>
      <w:r w:rsidRPr="00FB7DF9">
        <w:rPr>
          <w:rFonts w:cs="Arial"/>
        </w:rPr>
        <w:t>Současný stav.</w:t>
      </w:r>
    </w:p>
    <w:p w:rsidR="002850D6" w:rsidRPr="00FB7DF9" w:rsidRDefault="002850D6" w:rsidP="002850D6">
      <w:pPr>
        <w:numPr>
          <w:ilvl w:val="0"/>
          <w:numId w:val="10"/>
        </w:numPr>
        <w:spacing w:line="240" w:lineRule="auto"/>
        <w:rPr>
          <w:rFonts w:cs="Arial"/>
        </w:rPr>
      </w:pPr>
      <w:r w:rsidRPr="00FB7DF9">
        <w:rPr>
          <w:rFonts w:cs="Arial"/>
        </w:rPr>
        <w:t>Motivační část:</w:t>
      </w:r>
    </w:p>
    <w:p w:rsidR="002850D6" w:rsidRPr="00FB7DF9" w:rsidRDefault="002850D6" w:rsidP="002850D6">
      <w:pPr>
        <w:pStyle w:val="Odstavecseseznamem"/>
        <w:numPr>
          <w:ilvl w:val="0"/>
          <w:numId w:val="11"/>
        </w:numPr>
        <w:spacing w:line="240" w:lineRule="auto"/>
        <w:rPr>
          <w:rFonts w:cs="Arial"/>
        </w:rPr>
      </w:pPr>
      <w:r w:rsidRPr="00FB7DF9">
        <w:rPr>
          <w:rFonts w:cs="Arial"/>
        </w:rPr>
        <w:t>Na čem jsem pracoval/a v průběhu léčby.</w:t>
      </w:r>
    </w:p>
    <w:p w:rsidR="002850D6" w:rsidRPr="00FB7DF9" w:rsidRDefault="002850D6" w:rsidP="002850D6">
      <w:pPr>
        <w:pStyle w:val="Odstavecseseznamem"/>
        <w:numPr>
          <w:ilvl w:val="0"/>
          <w:numId w:val="11"/>
        </w:numPr>
        <w:spacing w:line="240" w:lineRule="auto"/>
        <w:rPr>
          <w:rFonts w:cs="Arial"/>
        </w:rPr>
      </w:pPr>
      <w:r w:rsidRPr="00FB7DF9">
        <w:rPr>
          <w:rFonts w:cs="Arial"/>
        </w:rPr>
        <w:t>Z jakých důvodů žádám o zařazení do terapeutické komunity.</w:t>
      </w:r>
    </w:p>
    <w:p w:rsidR="002850D6" w:rsidRPr="00FB7DF9" w:rsidRDefault="002850D6" w:rsidP="002850D6">
      <w:pPr>
        <w:pStyle w:val="Odstavecseseznamem"/>
        <w:numPr>
          <w:ilvl w:val="0"/>
          <w:numId w:val="11"/>
        </w:numPr>
        <w:spacing w:line="240" w:lineRule="auto"/>
        <w:rPr>
          <w:rFonts w:cs="Arial"/>
        </w:rPr>
      </w:pPr>
      <w:r w:rsidRPr="00FB7DF9">
        <w:rPr>
          <w:rFonts w:cs="Arial"/>
        </w:rPr>
        <w:t>Na čem chci pracovat v průběhu léčby.</w:t>
      </w:r>
    </w:p>
    <w:p w:rsidR="002850D6" w:rsidRPr="00FB7DF9" w:rsidRDefault="002850D6" w:rsidP="002850D6">
      <w:pPr>
        <w:pStyle w:val="Odstavecseseznamem"/>
        <w:rPr>
          <w:rFonts w:cs="Arial"/>
        </w:rPr>
      </w:pPr>
    </w:p>
    <w:p w:rsidR="002850D6" w:rsidRPr="00FB7DF9" w:rsidRDefault="002850D6" w:rsidP="002850D6">
      <w:pPr>
        <w:pStyle w:val="Odstavecseseznamem"/>
        <w:ind w:left="0"/>
        <w:rPr>
          <w:rFonts w:cs="Arial"/>
        </w:rPr>
      </w:pPr>
    </w:p>
    <w:p w:rsidR="002850D6" w:rsidRPr="00FB7DF9" w:rsidRDefault="002850D6" w:rsidP="002850D6">
      <w:pPr>
        <w:pStyle w:val="Odstavecseseznamem"/>
        <w:ind w:left="0"/>
        <w:rPr>
          <w:rFonts w:cs="Arial"/>
        </w:rPr>
      </w:pPr>
      <w:r w:rsidRPr="00FB7DF9">
        <w:rPr>
          <w:rFonts w:cs="Arial"/>
        </w:rPr>
        <w:t>Žádost, životopis, předvstupní dotazník a doporučení posílejte na adresu:</w:t>
      </w:r>
    </w:p>
    <w:p w:rsidR="002850D6" w:rsidRPr="00FB7DF9" w:rsidRDefault="002850D6" w:rsidP="002850D6">
      <w:pPr>
        <w:pStyle w:val="Odstavecseseznamem"/>
        <w:ind w:left="0"/>
        <w:rPr>
          <w:rFonts w:cs="Arial"/>
          <w:b/>
        </w:rPr>
      </w:pPr>
      <w:r w:rsidRPr="00FB7DF9">
        <w:rPr>
          <w:rFonts w:cs="Arial"/>
          <w:b/>
        </w:rPr>
        <w:t>Terapeutická komunita ADVAITA</w:t>
      </w:r>
    </w:p>
    <w:p w:rsidR="002850D6" w:rsidRPr="00FB7DF9" w:rsidRDefault="002850D6" w:rsidP="002850D6">
      <w:pPr>
        <w:pStyle w:val="Odstavecseseznamem"/>
        <w:ind w:left="0"/>
        <w:rPr>
          <w:rFonts w:cs="Arial"/>
          <w:b/>
        </w:rPr>
      </w:pPr>
      <w:r w:rsidRPr="00FB7DF9">
        <w:rPr>
          <w:rFonts w:cs="Arial"/>
          <w:b/>
        </w:rPr>
        <w:t>Nová Ves 55</w:t>
      </w:r>
    </w:p>
    <w:p w:rsidR="002850D6" w:rsidRPr="00FB7DF9" w:rsidRDefault="002850D6" w:rsidP="002850D6">
      <w:pPr>
        <w:pStyle w:val="Odstavecseseznamem"/>
        <w:ind w:left="0"/>
        <w:rPr>
          <w:rFonts w:cs="Arial"/>
        </w:rPr>
      </w:pPr>
      <w:r w:rsidRPr="00FB7DF9">
        <w:rPr>
          <w:rFonts w:cs="Arial"/>
          <w:b/>
        </w:rPr>
        <w:t>463 31 Nová Ves</w:t>
      </w:r>
    </w:p>
    <w:p w:rsidR="002850D6" w:rsidRPr="00FB7DF9" w:rsidRDefault="002850D6" w:rsidP="002850D6">
      <w:pPr>
        <w:rPr>
          <w:rFonts w:cs="Arial"/>
        </w:rPr>
      </w:pPr>
    </w:p>
    <w:p w:rsidR="00251472" w:rsidRPr="00FB7DF9" w:rsidRDefault="00251472" w:rsidP="002850D6">
      <w:pPr>
        <w:rPr>
          <w:rFonts w:cs="Arial"/>
        </w:rPr>
      </w:pPr>
    </w:p>
    <w:sectPr w:rsidR="00251472" w:rsidRPr="00FB7DF9" w:rsidSect="00E12DAB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8D" w:rsidRDefault="007C3F8D" w:rsidP="001B0DBD">
      <w:pPr>
        <w:spacing w:line="240" w:lineRule="auto"/>
      </w:pPr>
      <w:r>
        <w:separator/>
      </w:r>
    </w:p>
  </w:endnote>
  <w:endnote w:type="continuationSeparator" w:id="0">
    <w:p w:rsidR="007C3F8D" w:rsidRDefault="007C3F8D" w:rsidP="001B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naGrotesk R CE">
    <w:panose1 w:val="02000506080000020004"/>
    <w:charset w:val="00"/>
    <w:family w:val="auto"/>
    <w:pitch w:val="variable"/>
    <w:sig w:usb0="800000A7" w:usb1="00000040" w:usb2="00000000" w:usb3="00000000" w:csb0="0000009B" w:csb1="00000000"/>
  </w:font>
  <w:font w:name="DynaGrotesk D CE">
    <w:panose1 w:val="02000506090000020004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69272"/>
      <w:docPartObj>
        <w:docPartGallery w:val="Page Numbers (Bottom of Page)"/>
        <w:docPartUnique/>
      </w:docPartObj>
    </w:sdtPr>
    <w:sdtEndPr/>
    <w:sdtContent>
      <w:p w:rsidR="002B5662" w:rsidRPr="00251472" w:rsidRDefault="00F25FDB" w:rsidP="00656FD9">
        <w:pPr>
          <w:pStyle w:val="Zpat"/>
          <w:jc w:val="center"/>
        </w:pPr>
        <w:r w:rsidRPr="00251472">
          <w:fldChar w:fldCharType="begin"/>
        </w:r>
        <w:r w:rsidR="00F77E9D" w:rsidRPr="00251472">
          <w:instrText>PAGE   \* MERGEFORMAT</w:instrText>
        </w:r>
        <w:r w:rsidRPr="00251472">
          <w:fldChar w:fldCharType="separate"/>
        </w:r>
        <w:r w:rsidR="00DF3C03">
          <w:t>2</w:t>
        </w:r>
        <w:r w:rsidRPr="00251472">
          <w:fldChar w:fldCharType="end"/>
        </w:r>
      </w:p>
      <w:p w:rsidR="002B5662" w:rsidRDefault="002B5662" w:rsidP="00656FD9">
        <w:pPr>
          <w:pStyle w:val="Zpat"/>
          <w:jc w:val="center"/>
        </w:pPr>
      </w:p>
      <w:p w:rsidR="00146696" w:rsidRDefault="007C3F8D" w:rsidP="00656FD9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94" w:rsidRDefault="008F2594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326"/>
      <w:gridCol w:w="6312"/>
    </w:tblGrid>
    <w:tr w:rsidR="00494A0C" w:rsidRPr="008F2594" w:rsidTr="008F2594">
      <w:tc>
        <w:tcPr>
          <w:tcW w:w="3369" w:type="dxa"/>
        </w:tcPr>
        <w:p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>ADVAITA, z. ú.</w:t>
          </w:r>
        </w:p>
        <w:p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 xml:space="preserve">Rumunská 14/6 </w:t>
          </w:r>
          <w:r w:rsidRPr="00EC6B15">
            <w:rPr>
              <w:b/>
              <w:sz w:val="14"/>
              <w:szCs w:val="14"/>
              <w:lang w:eastAsia="cs-CZ"/>
            </w:rPr>
            <w:sym w:font="Wingdings" w:char="F09F"/>
          </w:r>
          <w:r w:rsidRPr="00EC6B15">
            <w:rPr>
              <w:b/>
              <w:sz w:val="14"/>
              <w:szCs w:val="14"/>
              <w:lang w:eastAsia="cs-CZ"/>
            </w:rPr>
            <w:t xml:space="preserve"> 460 01 Liberec IV-Perštýn</w:t>
          </w:r>
        </w:p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Telefon 482 750</w:t>
          </w:r>
          <w:r>
            <w:rPr>
              <w:sz w:val="14"/>
              <w:szCs w:val="14"/>
              <w:lang w:eastAsia="cs-CZ"/>
            </w:rPr>
            <w:t> </w:t>
          </w:r>
          <w:r w:rsidRPr="003B2F2C">
            <w:rPr>
              <w:sz w:val="14"/>
              <w:szCs w:val="14"/>
              <w:lang w:eastAsia="cs-CZ"/>
            </w:rPr>
            <w:t>607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 xml:space="preserve">info@advaitaliberec.cz </w:t>
          </w:r>
        </w:p>
        <w:p w:rsidR="00F3182B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IČ: 65635591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 xml:space="preserve">ID datové schránky: tj2sw9t </w:t>
          </w:r>
        </w:p>
        <w:p w:rsidR="00494A0C" w:rsidRPr="008F2594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ČÚ: 19-8969480227/0100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>Spisová značka U 23 vedená u Krajského soudu v Ústí nad Labem</w:t>
          </w:r>
        </w:p>
      </w:tc>
      <w:tc>
        <w:tcPr>
          <w:tcW w:w="6409" w:type="dxa"/>
        </w:tcPr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Terapeutická komunita sídlí v Nové Vsi 55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463 31 Nová Ves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485 146 988  </w:t>
          </w:r>
          <w:r>
            <w:rPr>
              <w:sz w:val="14"/>
              <w:szCs w:val="14"/>
              <w:lang w:eastAsia="cs-CZ"/>
            </w:rPr>
            <w:t>komunita</w:t>
          </w:r>
          <w:r w:rsidRPr="003B2F2C">
            <w:rPr>
              <w:sz w:val="14"/>
              <w:szCs w:val="14"/>
              <w:lang w:eastAsia="cs-CZ"/>
            </w:rPr>
            <w:t>@advaitaliberec.cz</w:t>
          </w:r>
        </w:p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Program ambulantního poradenství a doléčovací program poskytujeme v</w:t>
          </w:r>
          <w:r>
            <w:rPr>
              <w:sz w:val="14"/>
              <w:szCs w:val="14"/>
              <w:lang w:eastAsia="cs-CZ"/>
            </w:rPr>
            <w:t> centru ambulantních služeb v </w:t>
          </w:r>
          <w:r w:rsidRPr="003B2F2C">
            <w:rPr>
              <w:sz w:val="14"/>
              <w:szCs w:val="14"/>
              <w:lang w:eastAsia="cs-CZ"/>
            </w:rPr>
            <w:t>Liberci</w:t>
          </w:r>
          <w:r>
            <w:rPr>
              <w:sz w:val="14"/>
              <w:szCs w:val="14"/>
              <w:lang w:eastAsia="cs-CZ"/>
            </w:rPr>
            <w:t xml:space="preserve"> v Rumunské ulici</w:t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482 750 607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cas@advaitaliberec.cz</w:t>
          </w:r>
          <w:r>
            <w:rPr>
              <w:sz w:val="14"/>
              <w:szCs w:val="14"/>
              <w:lang w:eastAsia="cs-CZ"/>
            </w:rPr>
            <w:t xml:space="preserve"> </w:t>
          </w:r>
        </w:p>
        <w:p w:rsidR="00F3182B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t xml:space="preserve">Programy primární prevence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482 750 607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>primarniprevence</w:t>
          </w:r>
          <w:r w:rsidRPr="003B2F2C">
            <w:rPr>
              <w:sz w:val="14"/>
              <w:szCs w:val="14"/>
              <w:lang w:eastAsia="cs-CZ"/>
            </w:rPr>
            <w:t>@advaitaliberec.cz</w:t>
          </w:r>
        </w:p>
        <w:p w:rsidR="000910EB" w:rsidRPr="008F2594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t>www.advaitaliberec.cz</w:t>
          </w:r>
        </w:p>
      </w:tc>
    </w:tr>
  </w:tbl>
  <w:p w:rsidR="00146696" w:rsidRDefault="00146696" w:rsidP="007A2EA0">
    <w:pPr>
      <w:pStyle w:val="Zpat"/>
      <w:ind w:left="-11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8D" w:rsidRDefault="007C3F8D" w:rsidP="001B0DBD">
      <w:pPr>
        <w:spacing w:line="240" w:lineRule="auto"/>
      </w:pPr>
      <w:r>
        <w:separator/>
      </w:r>
    </w:p>
  </w:footnote>
  <w:footnote w:type="continuationSeparator" w:id="0">
    <w:p w:rsidR="007C3F8D" w:rsidRDefault="007C3F8D" w:rsidP="001B0DBD">
      <w:pPr>
        <w:spacing w:line="240" w:lineRule="auto"/>
      </w:pPr>
      <w:r>
        <w:continuationSeparator/>
      </w:r>
    </w:p>
  </w:footnote>
  <w:footnote w:id="1">
    <w:p w:rsidR="002850D6" w:rsidRPr="00565055" w:rsidRDefault="00C32D96" w:rsidP="00C32D96">
      <w:pPr>
        <w:pStyle w:val="Textpoznpodarou"/>
        <w:rPr>
          <w:rFonts w:cs="Arial"/>
          <w:sz w:val="16"/>
          <w:szCs w:val="16"/>
        </w:rPr>
      </w:pPr>
      <w:r w:rsidRPr="00565055">
        <w:rPr>
          <w:rStyle w:val="Znakapoznpodarou"/>
          <w:rFonts w:cs="Arial"/>
          <w:sz w:val="16"/>
          <w:szCs w:val="16"/>
        </w:rPr>
        <w:footnoteRef/>
      </w:r>
      <w:r w:rsidRPr="00565055">
        <w:rPr>
          <w:rFonts w:cs="Arial"/>
          <w:sz w:val="16"/>
          <w:szCs w:val="16"/>
        </w:rPr>
        <w:t xml:space="preserve"> Např. pervitin, heroin, alkohol, patologické hráčství apod. </w:t>
      </w:r>
    </w:p>
  </w:footnote>
  <w:footnote w:id="2">
    <w:p w:rsidR="002850D6" w:rsidRDefault="002850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70586">
        <w:rPr>
          <w:rFonts w:ascii="Georgia" w:hAnsi="Georgia"/>
          <w:sz w:val="16"/>
          <w:szCs w:val="16"/>
        </w:rPr>
        <w:t>Nyní jste např. v</w:t>
      </w:r>
      <w:r>
        <w:rPr>
          <w:rFonts w:ascii="Georgia" w:hAnsi="Georgia"/>
          <w:sz w:val="16"/>
          <w:szCs w:val="16"/>
        </w:rPr>
        <w:t> psychiatrické</w:t>
      </w:r>
      <w:r w:rsidRPr="00870586">
        <w:rPr>
          <w:rFonts w:ascii="Georgia" w:hAnsi="Georgia"/>
          <w:sz w:val="16"/>
          <w:szCs w:val="16"/>
        </w:rPr>
        <w:t xml:space="preserve"> léčebn</w:t>
      </w:r>
      <w:r>
        <w:rPr>
          <w:rFonts w:ascii="Georgia" w:hAnsi="Georgia"/>
          <w:sz w:val="16"/>
          <w:szCs w:val="16"/>
        </w:rPr>
        <w:t>ě</w:t>
      </w:r>
      <w:r w:rsidRPr="00870586">
        <w:rPr>
          <w:rFonts w:ascii="Georgia" w:hAnsi="Georgia"/>
          <w:sz w:val="16"/>
          <w:szCs w:val="16"/>
        </w:rPr>
        <w:t>, zde tedy na</w:t>
      </w:r>
      <w:r>
        <w:rPr>
          <w:rFonts w:ascii="Georgia" w:hAnsi="Georgia"/>
          <w:sz w:val="16"/>
          <w:szCs w:val="16"/>
        </w:rPr>
        <w:t>pište datum nástupu do léčebny</w:t>
      </w:r>
      <w:r w:rsidRPr="00870586">
        <w:rPr>
          <w:rFonts w:ascii="Georgia" w:hAnsi="Georgia"/>
          <w:sz w:val="16"/>
          <w:szCs w:val="16"/>
        </w:rPr>
        <w:t>.</w:t>
      </w:r>
      <w:r>
        <w:rPr>
          <w:rFonts w:ascii="Georgia" w:hAnsi="Georgia"/>
          <w:sz w:val="16"/>
          <w:szCs w:val="16"/>
        </w:rPr>
        <w:t xml:space="preserve"> Máte-li domluvený termín nástupu na detox, napiště zde datum nástupu detoxu.</w:t>
      </w:r>
    </w:p>
  </w:footnote>
  <w:footnote w:id="3">
    <w:p w:rsidR="00C32D96" w:rsidRPr="00565055" w:rsidRDefault="00C32D96" w:rsidP="00C32D96">
      <w:pPr>
        <w:pStyle w:val="Textpoznpodarou"/>
        <w:rPr>
          <w:rFonts w:cs="Arial"/>
          <w:sz w:val="16"/>
          <w:szCs w:val="16"/>
        </w:rPr>
      </w:pPr>
      <w:r w:rsidRPr="00565055">
        <w:rPr>
          <w:rStyle w:val="Znakapoznpodarou"/>
          <w:rFonts w:cs="Arial"/>
          <w:sz w:val="16"/>
          <w:szCs w:val="16"/>
        </w:rPr>
        <w:footnoteRef/>
      </w:r>
      <w:r w:rsidRPr="00565055">
        <w:rPr>
          <w:rFonts w:cs="Arial"/>
          <w:sz w:val="16"/>
          <w:szCs w:val="16"/>
        </w:rPr>
        <w:t xml:space="preserve"> Shoduje-li se s datem ukončení léčby, nevyplňujte.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7995"/>
    </w:tblGrid>
    <w:tr w:rsidR="00E12DAB" w:rsidRPr="008F2594" w:rsidTr="00E12DAB">
      <w:tc>
        <w:tcPr>
          <w:tcW w:w="1668" w:type="dxa"/>
        </w:tcPr>
        <w:p w:rsidR="00E12DAB" w:rsidRPr="008F2594" w:rsidRDefault="005F71AF" w:rsidP="00E12DA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777600" cy="540000"/>
                <wp:effectExtent l="0" t="0" r="381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DVAITA B&amp;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10" w:type="dxa"/>
        </w:tcPr>
        <w:p w:rsidR="00E12DAB" w:rsidRPr="00E12DAB" w:rsidRDefault="00E12DAB" w:rsidP="00E12DA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12DAB">
            <w:rPr>
              <w:b/>
              <w:szCs w:val="14"/>
              <w:lang w:eastAsia="cs-CZ"/>
            </w:rPr>
            <w:t xml:space="preserve">ADVAITA, </w:t>
          </w:r>
          <w:r w:rsidR="007140C2">
            <w:rPr>
              <w:b/>
              <w:szCs w:val="14"/>
              <w:lang w:eastAsia="cs-CZ"/>
            </w:rPr>
            <w:t>z</w:t>
          </w:r>
          <w:r w:rsidRPr="00E12DAB">
            <w:rPr>
              <w:b/>
              <w:szCs w:val="14"/>
              <w:lang w:eastAsia="cs-CZ"/>
            </w:rPr>
            <w:t xml:space="preserve">. </w:t>
          </w:r>
          <w:r w:rsidR="007140C2">
            <w:rPr>
              <w:b/>
              <w:szCs w:val="14"/>
              <w:lang w:eastAsia="cs-CZ"/>
            </w:rPr>
            <w:t>ú.</w:t>
          </w: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4"/>
              <w:szCs w:val="14"/>
              <w:lang w:eastAsia="cs-CZ"/>
            </w:rPr>
            <w:t>www.advaitaliberec.cz</w:t>
          </w: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:rsidR="00E12DAB" w:rsidRP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6"/>
              <w:szCs w:val="14"/>
              <w:lang w:eastAsia="cs-CZ"/>
            </w:rPr>
            <w:t>prevence a léčba závislosti</w:t>
          </w:r>
        </w:p>
      </w:tc>
    </w:tr>
  </w:tbl>
  <w:p w:rsidR="002B5662" w:rsidRDefault="002B5662" w:rsidP="00E12DAB">
    <w:pPr>
      <w:pStyle w:val="Zhlav"/>
    </w:pPr>
  </w:p>
  <w:p w:rsidR="00602ED6" w:rsidRDefault="00602ED6" w:rsidP="00E12DAB">
    <w:pPr>
      <w:pStyle w:val="Zhlav"/>
    </w:pPr>
  </w:p>
  <w:p w:rsidR="00602ED6" w:rsidRDefault="00602ED6" w:rsidP="00E12DAB">
    <w:pPr>
      <w:pStyle w:val="Zhlav"/>
    </w:pPr>
  </w:p>
  <w:p w:rsidR="00602ED6" w:rsidRPr="00E12DAB" w:rsidRDefault="00602ED6" w:rsidP="00E12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FD9"/>
    <w:multiLevelType w:val="hybridMultilevel"/>
    <w:tmpl w:val="D38AE730"/>
    <w:lvl w:ilvl="0" w:tplc="196C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048D4"/>
    <w:multiLevelType w:val="hybridMultilevel"/>
    <w:tmpl w:val="830E17AC"/>
    <w:lvl w:ilvl="0" w:tplc="23EA3C60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957F7"/>
    <w:multiLevelType w:val="hybridMultilevel"/>
    <w:tmpl w:val="F6BAC2D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6FA5A22">
      <w:start w:val="1"/>
      <w:numFmt w:val="decimal"/>
      <w:lvlText w:val="(%3)"/>
      <w:lvlJc w:val="left"/>
      <w:pPr>
        <w:tabs>
          <w:tab w:val="num" w:pos="2220"/>
        </w:tabs>
        <w:ind w:left="2220" w:hanging="360"/>
      </w:p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5801FF"/>
    <w:multiLevelType w:val="hybridMultilevel"/>
    <w:tmpl w:val="A9944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5E8E"/>
    <w:multiLevelType w:val="hybridMultilevel"/>
    <w:tmpl w:val="7988B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07966"/>
    <w:multiLevelType w:val="hybridMultilevel"/>
    <w:tmpl w:val="40F0A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701E6"/>
    <w:multiLevelType w:val="hybridMultilevel"/>
    <w:tmpl w:val="4FAC05BE"/>
    <w:lvl w:ilvl="0" w:tplc="EC1CB198">
      <w:start w:val="1"/>
      <w:numFmt w:val="bullet"/>
      <w:lvlText w:val="–"/>
      <w:lvlJc w:val="left"/>
      <w:pPr>
        <w:ind w:left="1068" w:hanging="360"/>
      </w:pPr>
      <w:rPr>
        <w:rFonts w:ascii="DynaGrotesk R CE" w:hAnsi="DynaGrotesk R CE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754AFE"/>
    <w:multiLevelType w:val="hybridMultilevel"/>
    <w:tmpl w:val="8D9AB6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DE2E54"/>
    <w:multiLevelType w:val="hybridMultilevel"/>
    <w:tmpl w:val="A268097A"/>
    <w:lvl w:ilvl="0" w:tplc="23EA3C6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026E9"/>
    <w:multiLevelType w:val="hybridMultilevel"/>
    <w:tmpl w:val="F9969C64"/>
    <w:lvl w:ilvl="0" w:tplc="23EA3C6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96"/>
    <w:rsid w:val="0000338D"/>
    <w:rsid w:val="0000417F"/>
    <w:rsid w:val="00010AA2"/>
    <w:rsid w:val="00015DE5"/>
    <w:rsid w:val="000910EB"/>
    <w:rsid w:val="000C1499"/>
    <w:rsid w:val="00146696"/>
    <w:rsid w:val="00180F43"/>
    <w:rsid w:val="001B0DBD"/>
    <w:rsid w:val="001C715A"/>
    <w:rsid w:val="00233E21"/>
    <w:rsid w:val="00250A0C"/>
    <w:rsid w:val="00251472"/>
    <w:rsid w:val="00274973"/>
    <w:rsid w:val="002850D6"/>
    <w:rsid w:val="00295DD9"/>
    <w:rsid w:val="002A4784"/>
    <w:rsid w:val="002B3AA5"/>
    <w:rsid w:val="002B5662"/>
    <w:rsid w:val="002B5F87"/>
    <w:rsid w:val="002C1F57"/>
    <w:rsid w:val="0034776C"/>
    <w:rsid w:val="0042275F"/>
    <w:rsid w:val="00424436"/>
    <w:rsid w:val="004528BE"/>
    <w:rsid w:val="004740BF"/>
    <w:rsid w:val="00492026"/>
    <w:rsid w:val="00494A0C"/>
    <w:rsid w:val="00542C00"/>
    <w:rsid w:val="00565055"/>
    <w:rsid w:val="005F71AF"/>
    <w:rsid w:val="00601B3B"/>
    <w:rsid w:val="00602ED6"/>
    <w:rsid w:val="00606EE3"/>
    <w:rsid w:val="006156E6"/>
    <w:rsid w:val="00656FD9"/>
    <w:rsid w:val="007140C2"/>
    <w:rsid w:val="00726AB7"/>
    <w:rsid w:val="00784A25"/>
    <w:rsid w:val="007A2EA0"/>
    <w:rsid w:val="007C3F8D"/>
    <w:rsid w:val="007E4954"/>
    <w:rsid w:val="008F2594"/>
    <w:rsid w:val="009B2CD2"/>
    <w:rsid w:val="009F366D"/>
    <w:rsid w:val="00A04262"/>
    <w:rsid w:val="00A24E16"/>
    <w:rsid w:val="00A27971"/>
    <w:rsid w:val="00A939EE"/>
    <w:rsid w:val="00AA4F4F"/>
    <w:rsid w:val="00B3482F"/>
    <w:rsid w:val="00B532DA"/>
    <w:rsid w:val="00BB21FC"/>
    <w:rsid w:val="00BC623C"/>
    <w:rsid w:val="00C037EA"/>
    <w:rsid w:val="00C32D96"/>
    <w:rsid w:val="00CE792B"/>
    <w:rsid w:val="00DE7D81"/>
    <w:rsid w:val="00DF3C03"/>
    <w:rsid w:val="00DF722D"/>
    <w:rsid w:val="00E12DAB"/>
    <w:rsid w:val="00F25FDB"/>
    <w:rsid w:val="00F3182B"/>
    <w:rsid w:val="00F404D1"/>
    <w:rsid w:val="00F702C8"/>
    <w:rsid w:val="00F77E9D"/>
    <w:rsid w:val="00F84D01"/>
    <w:rsid w:val="00FA5827"/>
    <w:rsid w:val="00FB157A"/>
    <w:rsid w:val="00FB7DF9"/>
    <w:rsid w:val="00FC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13BCE-C473-4F46-8495-9AB77CD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971"/>
    <w:pPr>
      <w:spacing w:line="288" w:lineRule="auto"/>
    </w:pPr>
    <w:rPr>
      <w:rFonts w:ascii="Arial" w:hAnsi="Arial"/>
      <w:noProof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971"/>
    <w:pPr>
      <w:jc w:val="both"/>
      <w:outlineLvl w:val="0"/>
    </w:pPr>
    <w:rPr>
      <w:rFonts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971"/>
    <w:pPr>
      <w:spacing w:before="120" w:after="40"/>
      <w:outlineLvl w:val="1"/>
    </w:pPr>
    <w:rPr>
      <w:rFonts w:cs="Arial"/>
      <w:i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1472"/>
    <w:pPr>
      <w:spacing w:before="120" w:after="40"/>
      <w:outlineLvl w:val="2"/>
    </w:pPr>
    <w:rPr>
      <w:rFonts w:ascii="DynaGrotesk D CE" w:hAnsi="DynaGrotesk D CE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DBD"/>
  </w:style>
  <w:style w:type="paragraph" w:styleId="Zpat">
    <w:name w:val="footer"/>
    <w:basedOn w:val="Normln"/>
    <w:link w:val="Zpat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BD"/>
  </w:style>
  <w:style w:type="paragraph" w:styleId="Textbubliny">
    <w:name w:val="Balloon Text"/>
    <w:basedOn w:val="Normln"/>
    <w:link w:val="TextbublinyChar"/>
    <w:uiPriority w:val="99"/>
    <w:semiHidden/>
    <w:unhideWhenUsed/>
    <w:rsid w:val="001B0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27971"/>
    <w:rPr>
      <w:rFonts w:ascii="Arial" w:hAnsi="Arial" w:cs="Arial"/>
      <w:noProof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971"/>
    <w:rPr>
      <w:rFonts w:ascii="Arial" w:hAnsi="Arial" w:cs="Arial"/>
      <w:i/>
      <w:noProof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1472"/>
    <w:rPr>
      <w:rFonts w:ascii="DynaGrotesk D CE" w:hAnsi="DynaGrotesk D CE" w:cs="Arial"/>
      <w:noProof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9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2D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2D96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2D96"/>
    <w:rPr>
      <w:rFonts w:ascii="Arial" w:hAnsi="Arial"/>
      <w:noProof/>
      <w:lang w:eastAsia="en-US"/>
    </w:rPr>
  </w:style>
  <w:style w:type="character" w:styleId="Znakapoznpodarou">
    <w:name w:val="footnote reference"/>
    <w:semiHidden/>
    <w:unhideWhenUsed/>
    <w:rsid w:val="00C32D9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6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voz\SablonyVzoryDotazniky\Hlavickove-papiry\Hlavi&#269;kov&#233;%20pap&#237;ry%202016\HlavickovyPapir-ArialCB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6C71-C4B5-4E3F-B1E6-AD57906A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HlavickovyPapir-ArialCB2016.dotx</Template>
  <TotalTime>0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</dc:creator>
  <cp:lastModifiedBy>David Adameček</cp:lastModifiedBy>
  <cp:revision>2</cp:revision>
  <cp:lastPrinted>2013-02-28T08:40:00Z</cp:lastPrinted>
  <dcterms:created xsi:type="dcterms:W3CDTF">2016-11-10T10:46:00Z</dcterms:created>
  <dcterms:modified xsi:type="dcterms:W3CDTF">2016-11-10T10:46:00Z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1DCAEQxIlFcm8M358qv42cTPiYw34oqhVDccVQz5OEww</vt:lpwstr>
  </property>
  <property fmtid="{D5CDD505-2E9C-101B-9397-08002B2CF9AE}" pid="3" name="Google.Documents.RevisionId">
    <vt:lpwstr>14634756188143390725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